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6769E9">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方正小标宋简体" w:hAnsi="宋体" w:eastAsia="方正小标宋简体"/>
          <w:sz w:val="44"/>
          <w:szCs w:val="44"/>
          <w:lang w:val="en-US" w:eastAsia="zh-CN"/>
        </w:rPr>
      </w:pPr>
    </w:p>
    <w:p w14:paraId="70D8C6CF">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宋体" w:eastAsia="方正小标宋简体"/>
          <w:sz w:val="44"/>
          <w:szCs w:val="44"/>
          <w:lang w:val="en-US" w:eastAsia="zh-CN"/>
        </w:rPr>
      </w:pPr>
      <w:r>
        <w:rPr>
          <w:rFonts w:hint="eastAsia" w:ascii="方正小标宋简体" w:hAnsi="宋体" w:eastAsia="方正小标宋简体"/>
          <w:sz w:val="44"/>
          <w:szCs w:val="44"/>
          <w:lang w:val="en-US" w:eastAsia="zh-CN"/>
        </w:rPr>
        <w:t>**************药店</w:t>
      </w:r>
    </w:p>
    <w:p w14:paraId="147C3B89">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宋体" w:eastAsia="方正小标宋简体"/>
          <w:sz w:val="44"/>
          <w:szCs w:val="44"/>
          <w:lang w:val="en-US" w:eastAsia="zh-CN"/>
        </w:rPr>
      </w:pPr>
      <w:r>
        <w:rPr>
          <w:rFonts w:hint="eastAsia" w:ascii="方正小标宋简体" w:hAnsi="宋体" w:eastAsia="方正小标宋简体"/>
          <w:sz w:val="44"/>
          <w:szCs w:val="44"/>
          <w:lang w:val="en-US" w:eastAsia="zh-CN"/>
        </w:rPr>
        <w:t>参加国家和省际联盟药品集中带量采购</w:t>
      </w:r>
    </w:p>
    <w:p w14:paraId="3B6C4D32">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宋体" w:eastAsia="方正小标宋简体"/>
          <w:sz w:val="44"/>
          <w:szCs w:val="44"/>
          <w:lang w:eastAsia="zh-CN"/>
        </w:rPr>
      </w:pPr>
      <w:r>
        <w:rPr>
          <w:rFonts w:hint="eastAsia" w:ascii="方正小标宋简体" w:hAnsi="宋体" w:eastAsia="方正小标宋简体"/>
          <w:sz w:val="44"/>
          <w:szCs w:val="44"/>
          <w:lang w:val="en-US" w:eastAsia="zh-CN"/>
        </w:rPr>
        <w:t>申请书（模板</w:t>
      </w:r>
      <w:r>
        <w:rPr>
          <w:rFonts w:hint="eastAsia" w:ascii="方正小标宋简体" w:hAnsi="宋体" w:eastAsia="方正小标宋简体"/>
          <w:sz w:val="44"/>
          <w:szCs w:val="44"/>
          <w:lang w:eastAsia="zh-CN"/>
        </w:rPr>
        <w:t>）</w:t>
      </w:r>
    </w:p>
    <w:p w14:paraId="5BBDFE30">
      <w:pPr>
        <w:snapToGrid w:val="0"/>
        <w:spacing w:line="596" w:lineRule="exact"/>
        <w:rPr>
          <w:rFonts w:hint="eastAsia" w:ascii="仿宋" w:hAnsi="仿宋" w:eastAsia="仿宋"/>
          <w:sz w:val="32"/>
          <w:szCs w:val="32"/>
        </w:rPr>
      </w:pPr>
    </w:p>
    <w:p w14:paraId="0C2F1D79">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val="single"/>
          <w:lang w:val="en-US" w:eastAsia="zh-CN"/>
        </w:rPr>
        <w:t xml:space="preserve">        （属地医保部门</w:t>
      </w:r>
      <w:r>
        <w:rPr>
          <w:rFonts w:hint="eastAsia" w:ascii="仿宋_GB2312" w:hAnsi="仿宋_GB2312" w:eastAsia="仿宋_GB2312" w:cs="仿宋_GB2312"/>
          <w:sz w:val="32"/>
          <w:szCs w:val="32"/>
          <w:u w:val="single"/>
          <w:lang w:eastAsia="zh-CN"/>
        </w:rPr>
        <w:t>）</w:t>
      </w:r>
      <w:r>
        <w:rPr>
          <w:rFonts w:hint="eastAsia" w:ascii="仿宋_GB2312" w:hAnsi="仿宋_GB2312" w:eastAsia="仿宋_GB2312" w:cs="仿宋_GB2312"/>
          <w:sz w:val="32"/>
          <w:szCs w:val="32"/>
        </w:rPr>
        <w:t>：</w:t>
      </w:r>
    </w:p>
    <w:p w14:paraId="0447C7CE">
      <w:pPr>
        <w:keepNext w:val="0"/>
        <w:keepLines w:val="0"/>
        <w:pageBreakBefore w:val="0"/>
        <w:widowControl w:val="0"/>
        <w:kinsoku/>
        <w:wordWrap/>
        <w:overflowPunct/>
        <w:topLinePunct w:val="0"/>
        <w:autoSpaceDE/>
        <w:autoSpaceDN/>
        <w:bidi w:val="0"/>
        <w:adjustRightInd/>
        <w:snapToGrid w:val="0"/>
        <w:spacing w:line="560" w:lineRule="exact"/>
        <w:ind w:firstLine="600" w:firstLineChars="20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药店</w:t>
      </w:r>
      <w:r>
        <w:rPr>
          <w:rFonts w:hint="eastAsia" w:ascii="仿宋_GB2312" w:hAnsi="仿宋_GB2312" w:eastAsia="仿宋_GB2312" w:cs="仿宋_GB2312"/>
          <w:sz w:val="32"/>
          <w:szCs w:val="32"/>
          <w:u w:val="single"/>
        </w:rPr>
        <w:t>名称）</w:t>
      </w:r>
      <w:r>
        <w:rPr>
          <w:rFonts w:hint="eastAsia" w:ascii="仿宋_GB2312" w:hAnsi="仿宋_GB2312" w:eastAsia="仿宋_GB2312" w:cs="仿宋_GB2312"/>
          <w:sz w:val="32"/>
          <w:szCs w:val="32"/>
        </w:rPr>
        <w:t>是合法注册的药品</w:t>
      </w:r>
      <w:r>
        <w:rPr>
          <w:rFonts w:hint="eastAsia" w:ascii="仿宋_GB2312" w:hAnsi="仿宋_GB2312" w:eastAsia="仿宋_GB2312" w:cs="仿宋_GB2312"/>
          <w:sz w:val="32"/>
          <w:szCs w:val="32"/>
          <w:lang w:val="en-US" w:eastAsia="zh-CN"/>
        </w:rPr>
        <w:t>经营</w:t>
      </w:r>
      <w:r>
        <w:rPr>
          <w:rFonts w:hint="eastAsia" w:ascii="仿宋_GB2312" w:hAnsi="仿宋_GB2312" w:eastAsia="仿宋_GB2312" w:cs="仿宋_GB2312"/>
          <w:sz w:val="32"/>
          <w:szCs w:val="32"/>
        </w:rPr>
        <w:t>企业，</w:t>
      </w:r>
      <w:r>
        <w:rPr>
          <w:rFonts w:hint="eastAsia" w:ascii="仿宋_GB2312" w:hAnsi="仿宋_GB2312" w:eastAsia="仿宋_GB2312" w:cs="仿宋_GB2312"/>
          <w:sz w:val="32"/>
          <w:szCs w:val="32"/>
          <w:lang w:val="en-US" w:eastAsia="zh-CN"/>
        </w:rPr>
        <w:t>位于</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我</w:t>
      </w:r>
      <w:r>
        <w:rPr>
          <w:rFonts w:hint="eastAsia" w:ascii="仿宋_GB2312" w:hAnsi="仿宋_GB2312" w:eastAsia="仿宋_GB2312" w:cs="仿宋_GB2312"/>
          <w:sz w:val="32"/>
          <w:szCs w:val="32"/>
          <w:lang w:val="en-US" w:eastAsia="zh-CN"/>
        </w:rPr>
        <w:t>药</w:t>
      </w:r>
      <w:r>
        <w:rPr>
          <w:rFonts w:hint="eastAsia" w:ascii="仿宋_GB2312" w:hAnsi="仿宋_GB2312" w:eastAsia="仿宋_GB2312" w:cs="仿宋_GB2312"/>
          <w:color w:val="000000"/>
          <w:sz w:val="32"/>
          <w:szCs w:val="32"/>
          <w:lang w:val="en-US" w:eastAsia="zh-CN"/>
        </w:rPr>
        <w:t>店知悉并能够遵守《关于优化调整市域内定点零售药店参加国家和省际联盟药品集中带量采购的通知》相关要求，无不得申报试点的情形，现申请成为试点药店。</w:t>
      </w:r>
    </w:p>
    <w:p w14:paraId="54B56EB7">
      <w:pPr>
        <w:pStyle w:val="2"/>
        <w:keepNext w:val="0"/>
        <w:keepLines w:val="0"/>
        <w:pageBreakBefore w:val="0"/>
        <w:widowControl w:val="0"/>
        <w:kinsoku/>
        <w:wordWrap/>
        <w:overflowPunct/>
        <w:topLinePunct w:val="0"/>
        <w:autoSpaceDE/>
        <w:autoSpaceDN/>
        <w:bidi w:val="0"/>
        <w:adjustRightInd/>
        <w:spacing w:line="560" w:lineRule="exact"/>
        <w:textAlignment w:val="auto"/>
        <w:rPr>
          <w:rFonts w:hint="eastAsia"/>
          <w:lang w:val="en-US" w:eastAsia="zh-CN"/>
        </w:rPr>
      </w:pPr>
      <w:bookmarkStart w:id="0" w:name="_GoBack"/>
      <w:bookmarkEnd w:id="0"/>
    </w:p>
    <w:p w14:paraId="664E00F6">
      <w:pPr>
        <w:keepNext w:val="0"/>
        <w:keepLines w:val="0"/>
        <w:pageBreakBefore w:val="0"/>
        <w:widowControl w:val="0"/>
        <w:kinsoku/>
        <w:wordWrap/>
        <w:overflowPunct/>
        <w:topLinePunct w:val="0"/>
        <w:autoSpaceDE/>
        <w:autoSpaceDN/>
        <w:bidi w:val="0"/>
        <w:adjustRightInd/>
        <w:snapToGrid w:val="0"/>
        <w:spacing w:line="560" w:lineRule="exact"/>
        <w:ind w:firstLine="600" w:firstLineChars="20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附件：</w:t>
      </w:r>
      <w:r>
        <w:rPr>
          <w:rFonts w:hint="eastAsia" w:ascii="仿宋_GB2312" w:hAnsi="仿宋_GB2312" w:eastAsia="仿宋_GB2312" w:cs="仿宋_GB2312"/>
          <w:sz w:val="32"/>
          <w:szCs w:val="32"/>
          <w:lang w:val="en-US" w:eastAsia="zh-CN"/>
        </w:rPr>
        <w:t>法人身份证、营业执照、药品经营许可证</w:t>
      </w:r>
    </w:p>
    <w:p w14:paraId="5C38D1AF">
      <w:pPr>
        <w:keepNext w:val="0"/>
        <w:keepLines w:val="0"/>
        <w:pageBreakBefore w:val="0"/>
        <w:widowControl w:val="0"/>
        <w:kinsoku/>
        <w:wordWrap/>
        <w:overflowPunct/>
        <w:topLinePunct w:val="0"/>
        <w:autoSpaceDE/>
        <w:autoSpaceDN/>
        <w:bidi w:val="0"/>
        <w:adjustRightInd/>
        <w:snapToGrid w:val="0"/>
        <w:spacing w:line="560" w:lineRule="exact"/>
        <w:ind w:firstLine="735" w:firstLineChars="245"/>
        <w:textAlignment w:val="auto"/>
        <w:rPr>
          <w:rFonts w:hint="eastAsia" w:ascii="仿宋_GB2312" w:hAnsi="仿宋_GB2312" w:eastAsia="仿宋_GB2312" w:cs="仿宋_GB2312"/>
          <w:sz w:val="32"/>
          <w:szCs w:val="32"/>
        </w:rPr>
      </w:pPr>
    </w:p>
    <w:p w14:paraId="4B33C35F">
      <w:pPr>
        <w:pStyle w:val="4"/>
        <w:keepNext w:val="0"/>
        <w:keepLines w:val="0"/>
        <w:pageBreakBefore w:val="0"/>
        <w:widowControl w:val="0"/>
        <w:kinsoku/>
        <w:wordWrap/>
        <w:overflowPunct/>
        <w:topLinePunct w:val="0"/>
        <w:autoSpaceDE/>
        <w:autoSpaceDN/>
        <w:bidi w:val="0"/>
        <w:adjustRightInd/>
        <w:snapToGrid w:val="0"/>
        <w:spacing w:line="560" w:lineRule="exact"/>
        <w:ind w:firstLine="3300" w:firstLineChars="1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药店</w:t>
      </w:r>
      <w:r>
        <w:rPr>
          <w:rFonts w:hint="eastAsia" w:ascii="仿宋_GB2312" w:hAnsi="仿宋_GB2312" w:eastAsia="仿宋_GB2312" w:cs="仿宋_GB2312"/>
          <w:sz w:val="32"/>
          <w:szCs w:val="32"/>
        </w:rPr>
        <w:t>名称（盖章）:</w:t>
      </w:r>
    </w:p>
    <w:p w14:paraId="0F8F901A">
      <w:pPr>
        <w:pStyle w:val="4"/>
        <w:keepNext w:val="0"/>
        <w:keepLines w:val="0"/>
        <w:pageBreakBefore w:val="0"/>
        <w:widowControl w:val="0"/>
        <w:kinsoku/>
        <w:wordWrap/>
        <w:overflowPunct/>
        <w:topLinePunct w:val="0"/>
        <w:autoSpaceDE/>
        <w:autoSpaceDN/>
        <w:bidi w:val="0"/>
        <w:adjustRightInd/>
        <w:snapToGrid w:val="0"/>
        <w:spacing w:line="560" w:lineRule="exact"/>
        <w:ind w:firstLine="3300" w:firstLineChars="1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法定代表人（签字）： </w:t>
      </w:r>
    </w:p>
    <w:p w14:paraId="322BC91D">
      <w:pPr>
        <w:pStyle w:val="4"/>
        <w:keepNext w:val="0"/>
        <w:keepLines w:val="0"/>
        <w:pageBreakBefore w:val="0"/>
        <w:widowControl w:val="0"/>
        <w:kinsoku/>
        <w:wordWrap/>
        <w:overflowPunct/>
        <w:topLinePunct w:val="0"/>
        <w:autoSpaceDE/>
        <w:autoSpaceDN/>
        <w:bidi w:val="0"/>
        <w:adjustRightInd/>
        <w:snapToGrid w:val="0"/>
        <w:spacing w:line="560" w:lineRule="exact"/>
        <w:ind w:firstLine="3300" w:firstLineChars="1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p>
    <w:p w14:paraId="70A7AA87">
      <w:pPr>
        <w:pStyle w:val="4"/>
        <w:keepNext w:val="0"/>
        <w:keepLines w:val="0"/>
        <w:pageBreakBefore w:val="0"/>
        <w:widowControl w:val="0"/>
        <w:tabs>
          <w:tab w:val="left" w:pos="1265"/>
        </w:tabs>
        <w:kinsoku/>
        <w:wordWrap/>
        <w:overflowPunct/>
        <w:topLinePunct w:val="0"/>
        <w:autoSpaceDE/>
        <w:autoSpaceDN/>
        <w:bidi w:val="0"/>
        <w:adjustRightInd/>
        <w:snapToGrid w:val="0"/>
        <w:spacing w:line="560" w:lineRule="exact"/>
        <w:ind w:firstLine="3300" w:firstLineChars="1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申请</w:t>
      </w:r>
      <w:r>
        <w:rPr>
          <w:rFonts w:hint="eastAsia" w:ascii="仿宋_GB2312" w:hAnsi="仿宋_GB2312" w:eastAsia="仿宋_GB2312" w:cs="仿宋_GB2312"/>
          <w:sz w:val="32"/>
          <w:szCs w:val="32"/>
        </w:rPr>
        <w:t>日期:      年    月   日</w:t>
      </w:r>
    </w:p>
    <w:p w14:paraId="723399BE">
      <w:pPr>
        <w:bidi w:val="0"/>
        <w:rPr>
          <w:rFonts w:hint="eastAsia"/>
        </w:rPr>
      </w:pPr>
    </w:p>
    <w:p w14:paraId="5B6226CF">
      <w:pPr>
        <w:bidi w:val="0"/>
        <w:rPr>
          <w:rFonts w:hint="eastAsia"/>
        </w:rPr>
      </w:pPr>
    </w:p>
    <w:p w14:paraId="1090BC7F">
      <w:pPr>
        <w:bidi w:val="0"/>
        <w:rPr>
          <w:rFonts w:hint="eastAsia"/>
          <w:lang w:val="en-US" w:eastAsia="zh-CN"/>
        </w:rPr>
      </w:pPr>
    </w:p>
    <w:sectPr>
      <w:footerReference r:id="rId5" w:type="first"/>
      <w:headerReference r:id="rId3" w:type="default"/>
      <w:footerReference r:id="rId4" w:type="default"/>
      <w:pgSz w:w="11906" w:h="16838"/>
      <w:pgMar w:top="2098" w:right="1531" w:bottom="1984" w:left="1531" w:header="851" w:footer="1701" w:gutter="0"/>
      <w:pgNumType w:fmt="numberInDash"/>
      <w:cols w:space="0" w:num="1"/>
      <w:rtlGutter w:val="0"/>
      <w:docGrid w:type="linesAndChars" w:linePitch="298" w:charSpace="-414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42E13">
    <w:pPr>
      <w:pStyle w:val="5"/>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3054B">
                          <w:pPr>
                            <w:pStyle w:val="5"/>
                            <w:ind w:left="336" w:leftChars="160" w:right="323" w:rightChars="154"/>
                            <w:jc w:val="right"/>
                            <w:rPr>
                              <w:rStyle w:val="10"/>
                              <w:rFonts w:hint="eastAsia"/>
                              <w:sz w:val="28"/>
                              <w:szCs w:val="28"/>
                            </w:rPr>
                          </w:pPr>
                          <w:r>
                            <w:rPr>
                              <w:rStyle w:val="10"/>
                              <w:rFonts w:hint="eastAsia" w:ascii="宋体" w:hAnsi="宋体" w:eastAsia="宋体" w:cs="宋体"/>
                              <w:sz w:val="28"/>
                              <w:szCs w:val="28"/>
                            </w:rPr>
                            <w:fldChar w:fldCharType="begin"/>
                          </w:r>
                          <w:r>
                            <w:rPr>
                              <w:rStyle w:val="10"/>
                              <w:rFonts w:hint="eastAsia" w:ascii="宋体" w:hAnsi="宋体" w:eastAsia="宋体" w:cs="宋体"/>
                              <w:sz w:val="28"/>
                              <w:szCs w:val="28"/>
                            </w:rPr>
                            <w:instrText xml:space="preserve"> PAGE  \* MERGEFORMAT </w:instrText>
                          </w:r>
                          <w:r>
                            <w:rPr>
                              <w:rStyle w:val="10"/>
                              <w:rFonts w:hint="eastAsia" w:ascii="宋体" w:hAnsi="宋体" w:eastAsia="宋体" w:cs="宋体"/>
                              <w:sz w:val="28"/>
                              <w:szCs w:val="28"/>
                            </w:rPr>
                            <w:fldChar w:fldCharType="separate"/>
                          </w:r>
                          <w:r>
                            <w:rPr>
                              <w:rStyle w:val="10"/>
                              <w:rFonts w:hint="eastAsia" w:ascii="宋体" w:hAnsi="宋体" w:eastAsia="宋体" w:cs="宋体"/>
                              <w:sz w:val="28"/>
                              <w:szCs w:val="28"/>
                            </w:rPr>
                            <w:t>- 2 -</w:t>
                          </w:r>
                          <w:r>
                            <w:rPr>
                              <w:rStyle w:val="10"/>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593054B">
                    <w:pPr>
                      <w:pStyle w:val="5"/>
                      <w:ind w:left="336" w:leftChars="160" w:right="323" w:rightChars="154"/>
                      <w:jc w:val="right"/>
                      <w:rPr>
                        <w:rStyle w:val="10"/>
                        <w:rFonts w:hint="eastAsia"/>
                        <w:sz w:val="28"/>
                        <w:szCs w:val="28"/>
                      </w:rPr>
                    </w:pPr>
                    <w:r>
                      <w:rPr>
                        <w:rStyle w:val="10"/>
                        <w:rFonts w:hint="eastAsia" w:ascii="宋体" w:hAnsi="宋体" w:eastAsia="宋体" w:cs="宋体"/>
                        <w:sz w:val="28"/>
                        <w:szCs w:val="28"/>
                      </w:rPr>
                      <w:fldChar w:fldCharType="begin"/>
                    </w:r>
                    <w:r>
                      <w:rPr>
                        <w:rStyle w:val="10"/>
                        <w:rFonts w:hint="eastAsia" w:ascii="宋体" w:hAnsi="宋体" w:eastAsia="宋体" w:cs="宋体"/>
                        <w:sz w:val="28"/>
                        <w:szCs w:val="28"/>
                      </w:rPr>
                      <w:instrText xml:space="preserve"> PAGE  \* MERGEFORMAT </w:instrText>
                    </w:r>
                    <w:r>
                      <w:rPr>
                        <w:rStyle w:val="10"/>
                        <w:rFonts w:hint="eastAsia" w:ascii="宋体" w:hAnsi="宋体" w:eastAsia="宋体" w:cs="宋体"/>
                        <w:sz w:val="28"/>
                        <w:szCs w:val="28"/>
                      </w:rPr>
                      <w:fldChar w:fldCharType="separate"/>
                    </w:r>
                    <w:r>
                      <w:rPr>
                        <w:rStyle w:val="10"/>
                        <w:rFonts w:hint="eastAsia" w:ascii="宋体" w:hAnsi="宋体" w:eastAsia="宋体" w:cs="宋体"/>
                        <w:sz w:val="28"/>
                        <w:szCs w:val="28"/>
                      </w:rPr>
                      <w:t>- 2 -</w:t>
                    </w:r>
                    <w:r>
                      <w:rPr>
                        <w:rStyle w:val="10"/>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9F16B">
    <w:pPr>
      <w:pStyle w:val="5"/>
      <w:rPr>
        <w:rFonts w:hint="eastAsia"/>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54FA0">
                          <w:pPr>
                            <w:pStyle w:val="5"/>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EF54FA0">
                    <w:pPr>
                      <w:pStyle w:val="5"/>
                    </w:pPr>
                    <w:r>
                      <w:fldChar w:fldCharType="begin"/>
                    </w:r>
                    <w:r>
                      <w:instrText xml:space="preserve"> PAGE  \* MERGEFORMAT </w:instrText>
                    </w:r>
                    <w:r>
                      <w:fldChar w:fldCharType="separate"/>
                    </w:r>
                    <w:r>
                      <w:t>- 2 -</w:t>
                    </w:r>
                    <w:r>
                      <w:fldChar w:fldCharType="end"/>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81B7F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581B7F9"/>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DB2489">
                          <w:pPr>
                            <w:pStyle w:val="5"/>
                            <w:rPr>
                              <w:rFonts w:hint="eastAsia" w:ascii="宋体" w:hAnsi="宋体" w:eastAsia="宋体" w:cs="宋体"/>
                              <w:sz w:val="28"/>
                              <w:szCs w:val="28"/>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EDB2489">
                    <w:pPr>
                      <w:pStyle w:val="5"/>
                      <w:rPr>
                        <w:rFonts w:hint="eastAsia" w:ascii="宋体" w:hAnsi="宋体" w:eastAsia="宋体" w:cs="宋体"/>
                        <w:sz w:val="28"/>
                        <w:szCs w:val="28"/>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86D24">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wODE5ZjJkNzJiM2JjYTQwMjViN2U5YjBlYjQ4ZmEifQ=="/>
    <w:docVar w:name="KSO_WPS_MARK_KEY" w:val="d1aa6109-5223-4185-9d43-f7ea3a00103c"/>
  </w:docVars>
  <w:rsids>
    <w:rsidRoot w:val="6EFA7B1C"/>
    <w:rsid w:val="000C1FF9"/>
    <w:rsid w:val="002D3E46"/>
    <w:rsid w:val="00AA111D"/>
    <w:rsid w:val="02016A73"/>
    <w:rsid w:val="02096DD5"/>
    <w:rsid w:val="027125E7"/>
    <w:rsid w:val="02BA5090"/>
    <w:rsid w:val="02E55EEA"/>
    <w:rsid w:val="02F32FFC"/>
    <w:rsid w:val="033E69BE"/>
    <w:rsid w:val="034267FE"/>
    <w:rsid w:val="036A2E8F"/>
    <w:rsid w:val="03A52548"/>
    <w:rsid w:val="03B804CE"/>
    <w:rsid w:val="03CA4370"/>
    <w:rsid w:val="040556DD"/>
    <w:rsid w:val="04714B20"/>
    <w:rsid w:val="04822A60"/>
    <w:rsid w:val="04F43D10"/>
    <w:rsid w:val="05216546"/>
    <w:rsid w:val="05322502"/>
    <w:rsid w:val="05616943"/>
    <w:rsid w:val="0583014A"/>
    <w:rsid w:val="05D30AB3"/>
    <w:rsid w:val="066F2D26"/>
    <w:rsid w:val="06C62F02"/>
    <w:rsid w:val="07785119"/>
    <w:rsid w:val="078B414B"/>
    <w:rsid w:val="07CF2435"/>
    <w:rsid w:val="07ED359E"/>
    <w:rsid w:val="07F817E1"/>
    <w:rsid w:val="07FE6F30"/>
    <w:rsid w:val="083251D0"/>
    <w:rsid w:val="08C20CCF"/>
    <w:rsid w:val="08D167E3"/>
    <w:rsid w:val="08D7310F"/>
    <w:rsid w:val="095306EF"/>
    <w:rsid w:val="09575464"/>
    <w:rsid w:val="09736C45"/>
    <w:rsid w:val="098E11FE"/>
    <w:rsid w:val="0A426AF5"/>
    <w:rsid w:val="0A650C83"/>
    <w:rsid w:val="0A801619"/>
    <w:rsid w:val="0A913EEA"/>
    <w:rsid w:val="0AB80DB3"/>
    <w:rsid w:val="0B100D93"/>
    <w:rsid w:val="0B1A7CC0"/>
    <w:rsid w:val="0BA50BC0"/>
    <w:rsid w:val="0C016795"/>
    <w:rsid w:val="0C2E781B"/>
    <w:rsid w:val="0C543E21"/>
    <w:rsid w:val="0C9615C8"/>
    <w:rsid w:val="0CF276F6"/>
    <w:rsid w:val="0D0A78C0"/>
    <w:rsid w:val="0DDA54E4"/>
    <w:rsid w:val="0DE757F2"/>
    <w:rsid w:val="0DF06AB6"/>
    <w:rsid w:val="0E860205"/>
    <w:rsid w:val="0ECF65BC"/>
    <w:rsid w:val="0ED1410A"/>
    <w:rsid w:val="0EF32D02"/>
    <w:rsid w:val="0F0F388A"/>
    <w:rsid w:val="0F132690"/>
    <w:rsid w:val="0F4B10ED"/>
    <w:rsid w:val="103759A2"/>
    <w:rsid w:val="111807FE"/>
    <w:rsid w:val="115B2212"/>
    <w:rsid w:val="11DB2E96"/>
    <w:rsid w:val="12015736"/>
    <w:rsid w:val="121B482A"/>
    <w:rsid w:val="12807E56"/>
    <w:rsid w:val="12957C2C"/>
    <w:rsid w:val="129B7938"/>
    <w:rsid w:val="1525798D"/>
    <w:rsid w:val="155913E5"/>
    <w:rsid w:val="1565422D"/>
    <w:rsid w:val="15FB4C34"/>
    <w:rsid w:val="1621168A"/>
    <w:rsid w:val="16677B31"/>
    <w:rsid w:val="1674297A"/>
    <w:rsid w:val="1723722E"/>
    <w:rsid w:val="18075128"/>
    <w:rsid w:val="185F3FF8"/>
    <w:rsid w:val="188A0991"/>
    <w:rsid w:val="18AD593E"/>
    <w:rsid w:val="198C0996"/>
    <w:rsid w:val="198F3627"/>
    <w:rsid w:val="1A066EA8"/>
    <w:rsid w:val="1A5B60E0"/>
    <w:rsid w:val="1A7F5449"/>
    <w:rsid w:val="1ABF618E"/>
    <w:rsid w:val="1B283D9A"/>
    <w:rsid w:val="1B9B6A8A"/>
    <w:rsid w:val="1C0E117B"/>
    <w:rsid w:val="1C197B20"/>
    <w:rsid w:val="1C1E0C92"/>
    <w:rsid w:val="1C6074FD"/>
    <w:rsid w:val="1CB32225"/>
    <w:rsid w:val="1D246914"/>
    <w:rsid w:val="1DCC55AF"/>
    <w:rsid w:val="1E5E7A6C"/>
    <w:rsid w:val="1EB853CE"/>
    <w:rsid w:val="1ECB5101"/>
    <w:rsid w:val="1EF53F2C"/>
    <w:rsid w:val="1F0E1492"/>
    <w:rsid w:val="1F777037"/>
    <w:rsid w:val="1F817EB6"/>
    <w:rsid w:val="1FA3607E"/>
    <w:rsid w:val="209F2C87"/>
    <w:rsid w:val="20C566DF"/>
    <w:rsid w:val="211F1ED0"/>
    <w:rsid w:val="21582D25"/>
    <w:rsid w:val="21A72CBD"/>
    <w:rsid w:val="21D20555"/>
    <w:rsid w:val="21D7665A"/>
    <w:rsid w:val="22484CBB"/>
    <w:rsid w:val="22A32EAC"/>
    <w:rsid w:val="23210935"/>
    <w:rsid w:val="23706277"/>
    <w:rsid w:val="23D04F68"/>
    <w:rsid w:val="24C26FA6"/>
    <w:rsid w:val="24C90335"/>
    <w:rsid w:val="24FE65FE"/>
    <w:rsid w:val="250F60C2"/>
    <w:rsid w:val="259D3570"/>
    <w:rsid w:val="25C26B32"/>
    <w:rsid w:val="26976211"/>
    <w:rsid w:val="26EE1B65"/>
    <w:rsid w:val="27595274"/>
    <w:rsid w:val="27BC486B"/>
    <w:rsid w:val="282E038C"/>
    <w:rsid w:val="28F647B0"/>
    <w:rsid w:val="29693E94"/>
    <w:rsid w:val="297F67AD"/>
    <w:rsid w:val="29AF73CD"/>
    <w:rsid w:val="29EA22B2"/>
    <w:rsid w:val="2A234324"/>
    <w:rsid w:val="2A2B434B"/>
    <w:rsid w:val="2A7E4438"/>
    <w:rsid w:val="2AFA64F2"/>
    <w:rsid w:val="2B2D7144"/>
    <w:rsid w:val="2BA2543C"/>
    <w:rsid w:val="2C11436F"/>
    <w:rsid w:val="2C36406A"/>
    <w:rsid w:val="2C7A51ED"/>
    <w:rsid w:val="2CBA4A07"/>
    <w:rsid w:val="2CBE62A5"/>
    <w:rsid w:val="2D5B2602"/>
    <w:rsid w:val="2D797132"/>
    <w:rsid w:val="2DCA2A28"/>
    <w:rsid w:val="2E56075F"/>
    <w:rsid w:val="2F2217F9"/>
    <w:rsid w:val="2F3D1A05"/>
    <w:rsid w:val="2F716EE2"/>
    <w:rsid w:val="2FE73D65"/>
    <w:rsid w:val="30431A7C"/>
    <w:rsid w:val="309F1C4E"/>
    <w:rsid w:val="30B20B6E"/>
    <w:rsid w:val="30DC319E"/>
    <w:rsid w:val="31097D0B"/>
    <w:rsid w:val="31A35A6A"/>
    <w:rsid w:val="31AD0696"/>
    <w:rsid w:val="31C653D3"/>
    <w:rsid w:val="32373427"/>
    <w:rsid w:val="32522323"/>
    <w:rsid w:val="328A5CFA"/>
    <w:rsid w:val="32B31CDC"/>
    <w:rsid w:val="33173312"/>
    <w:rsid w:val="33C70135"/>
    <w:rsid w:val="33DA5BFE"/>
    <w:rsid w:val="33E7681A"/>
    <w:rsid w:val="34554CD0"/>
    <w:rsid w:val="34983880"/>
    <w:rsid w:val="34B444A2"/>
    <w:rsid w:val="35026192"/>
    <w:rsid w:val="35C506A4"/>
    <w:rsid w:val="35F2162D"/>
    <w:rsid w:val="36A4475E"/>
    <w:rsid w:val="36A8681D"/>
    <w:rsid w:val="36AF6C5F"/>
    <w:rsid w:val="36B17C03"/>
    <w:rsid w:val="370260AB"/>
    <w:rsid w:val="37205599"/>
    <w:rsid w:val="372553BA"/>
    <w:rsid w:val="37C93D50"/>
    <w:rsid w:val="37F9115F"/>
    <w:rsid w:val="3926668B"/>
    <w:rsid w:val="395C164D"/>
    <w:rsid w:val="3A133384"/>
    <w:rsid w:val="3A6B10EF"/>
    <w:rsid w:val="3ABE3914"/>
    <w:rsid w:val="3AFF5C22"/>
    <w:rsid w:val="3B222A49"/>
    <w:rsid w:val="3B2F036E"/>
    <w:rsid w:val="3C94432E"/>
    <w:rsid w:val="3CAC6233"/>
    <w:rsid w:val="3CF25AF7"/>
    <w:rsid w:val="3D3305EA"/>
    <w:rsid w:val="3DDC47DD"/>
    <w:rsid w:val="3EAD4AE6"/>
    <w:rsid w:val="3EEE3A4E"/>
    <w:rsid w:val="3F4963A0"/>
    <w:rsid w:val="3F4F6CE7"/>
    <w:rsid w:val="3FB13A48"/>
    <w:rsid w:val="3FC96FE3"/>
    <w:rsid w:val="40175FA1"/>
    <w:rsid w:val="4026559C"/>
    <w:rsid w:val="40D45C40"/>
    <w:rsid w:val="411C0C8B"/>
    <w:rsid w:val="41651C42"/>
    <w:rsid w:val="419929E5"/>
    <w:rsid w:val="420C31B7"/>
    <w:rsid w:val="421D77F7"/>
    <w:rsid w:val="42842881"/>
    <w:rsid w:val="433356EA"/>
    <w:rsid w:val="4366540F"/>
    <w:rsid w:val="43770E19"/>
    <w:rsid w:val="4383394D"/>
    <w:rsid w:val="43A11EC0"/>
    <w:rsid w:val="43A22704"/>
    <w:rsid w:val="43DE0B83"/>
    <w:rsid w:val="44252F94"/>
    <w:rsid w:val="44780FD8"/>
    <w:rsid w:val="45A35BE1"/>
    <w:rsid w:val="45BB5620"/>
    <w:rsid w:val="45BC6506"/>
    <w:rsid w:val="45F91CA4"/>
    <w:rsid w:val="46484411"/>
    <w:rsid w:val="465810C1"/>
    <w:rsid w:val="46F52192"/>
    <w:rsid w:val="475353E4"/>
    <w:rsid w:val="48391A54"/>
    <w:rsid w:val="485F6737"/>
    <w:rsid w:val="488A68D0"/>
    <w:rsid w:val="48C533CA"/>
    <w:rsid w:val="48DA2C66"/>
    <w:rsid w:val="4953262B"/>
    <w:rsid w:val="495A5150"/>
    <w:rsid w:val="497160A0"/>
    <w:rsid w:val="49CF4EB8"/>
    <w:rsid w:val="4A4645C7"/>
    <w:rsid w:val="4AC24D5B"/>
    <w:rsid w:val="4AEC1DD8"/>
    <w:rsid w:val="4B6978CC"/>
    <w:rsid w:val="4B7522CA"/>
    <w:rsid w:val="4B7C2110"/>
    <w:rsid w:val="4BBF1355"/>
    <w:rsid w:val="4C9646F1"/>
    <w:rsid w:val="4CDA1B69"/>
    <w:rsid w:val="4DB017E2"/>
    <w:rsid w:val="4DE31062"/>
    <w:rsid w:val="4E2F3C74"/>
    <w:rsid w:val="4E754273"/>
    <w:rsid w:val="4EBD5F65"/>
    <w:rsid w:val="4EE01C53"/>
    <w:rsid w:val="4F3F798D"/>
    <w:rsid w:val="4F6B7FC1"/>
    <w:rsid w:val="4FC155E1"/>
    <w:rsid w:val="4FEB37AF"/>
    <w:rsid w:val="5043693E"/>
    <w:rsid w:val="512E0139"/>
    <w:rsid w:val="513308C6"/>
    <w:rsid w:val="51806144"/>
    <w:rsid w:val="5224454D"/>
    <w:rsid w:val="526F5493"/>
    <w:rsid w:val="527903F5"/>
    <w:rsid w:val="52863BAF"/>
    <w:rsid w:val="52946FDD"/>
    <w:rsid w:val="52BF7DD2"/>
    <w:rsid w:val="52CA29FF"/>
    <w:rsid w:val="52F14134"/>
    <w:rsid w:val="53191BD8"/>
    <w:rsid w:val="5325498E"/>
    <w:rsid w:val="536478BB"/>
    <w:rsid w:val="537430C7"/>
    <w:rsid w:val="53D63625"/>
    <w:rsid w:val="54A31759"/>
    <w:rsid w:val="54F0783E"/>
    <w:rsid w:val="55644C92"/>
    <w:rsid w:val="55AE2EF9"/>
    <w:rsid w:val="55AF05D2"/>
    <w:rsid w:val="55ED1EF3"/>
    <w:rsid w:val="56DD35E9"/>
    <w:rsid w:val="57821531"/>
    <w:rsid w:val="5789732C"/>
    <w:rsid w:val="57A10BC6"/>
    <w:rsid w:val="584E5E80"/>
    <w:rsid w:val="599D7559"/>
    <w:rsid w:val="59E54695"/>
    <w:rsid w:val="5BAF30D9"/>
    <w:rsid w:val="5BD743DE"/>
    <w:rsid w:val="5BF05D87"/>
    <w:rsid w:val="5CDF179C"/>
    <w:rsid w:val="5E6F6B50"/>
    <w:rsid w:val="5F667F53"/>
    <w:rsid w:val="61681C4A"/>
    <w:rsid w:val="62326812"/>
    <w:rsid w:val="625C15AD"/>
    <w:rsid w:val="62CD7CFD"/>
    <w:rsid w:val="62D754D5"/>
    <w:rsid w:val="63AB687C"/>
    <w:rsid w:val="63FE2FD4"/>
    <w:rsid w:val="642301C1"/>
    <w:rsid w:val="649D3E50"/>
    <w:rsid w:val="65102E3B"/>
    <w:rsid w:val="653E102A"/>
    <w:rsid w:val="65E227E2"/>
    <w:rsid w:val="65FF6A0B"/>
    <w:rsid w:val="660B3602"/>
    <w:rsid w:val="66217213"/>
    <w:rsid w:val="664C2102"/>
    <w:rsid w:val="67535D69"/>
    <w:rsid w:val="67601746"/>
    <w:rsid w:val="677D0530"/>
    <w:rsid w:val="67F21BCA"/>
    <w:rsid w:val="68C861AE"/>
    <w:rsid w:val="68D21262"/>
    <w:rsid w:val="68F44746"/>
    <w:rsid w:val="69085BD7"/>
    <w:rsid w:val="6A0868C0"/>
    <w:rsid w:val="6A722993"/>
    <w:rsid w:val="6A771C2C"/>
    <w:rsid w:val="6ACA59B1"/>
    <w:rsid w:val="6B534390"/>
    <w:rsid w:val="6B560E7C"/>
    <w:rsid w:val="6B9F711E"/>
    <w:rsid w:val="6C6A5F82"/>
    <w:rsid w:val="6D192AA9"/>
    <w:rsid w:val="6D41535E"/>
    <w:rsid w:val="6D495DA4"/>
    <w:rsid w:val="6D7741AC"/>
    <w:rsid w:val="6DB0362D"/>
    <w:rsid w:val="6EC479CC"/>
    <w:rsid w:val="6EDF1400"/>
    <w:rsid w:val="6EFA7B1C"/>
    <w:rsid w:val="6FA60290"/>
    <w:rsid w:val="723202BB"/>
    <w:rsid w:val="72744540"/>
    <w:rsid w:val="72E74AAF"/>
    <w:rsid w:val="73155AC0"/>
    <w:rsid w:val="73440153"/>
    <w:rsid w:val="737F1F81"/>
    <w:rsid w:val="744426B4"/>
    <w:rsid w:val="74806F69"/>
    <w:rsid w:val="75012614"/>
    <w:rsid w:val="75385A96"/>
    <w:rsid w:val="75475CD9"/>
    <w:rsid w:val="75E9478E"/>
    <w:rsid w:val="760F2C9B"/>
    <w:rsid w:val="76663939"/>
    <w:rsid w:val="76D87530"/>
    <w:rsid w:val="776E579F"/>
    <w:rsid w:val="781C344D"/>
    <w:rsid w:val="78AE0B3D"/>
    <w:rsid w:val="78C52009"/>
    <w:rsid w:val="79457D33"/>
    <w:rsid w:val="7A3A5E0C"/>
    <w:rsid w:val="7A76420B"/>
    <w:rsid w:val="7A810926"/>
    <w:rsid w:val="7A990D85"/>
    <w:rsid w:val="7AB94F83"/>
    <w:rsid w:val="7B94041E"/>
    <w:rsid w:val="7C7E0232"/>
    <w:rsid w:val="7CA3413D"/>
    <w:rsid w:val="7CBA158E"/>
    <w:rsid w:val="7D1A1295"/>
    <w:rsid w:val="7D9F2BAE"/>
    <w:rsid w:val="7E3109D5"/>
    <w:rsid w:val="7E3F1C43"/>
    <w:rsid w:val="7E9745D1"/>
    <w:rsid w:val="7E9A50CB"/>
    <w:rsid w:val="7EC576BA"/>
    <w:rsid w:val="7EF24F07"/>
    <w:rsid w:val="7FC77436"/>
    <w:rsid w:val="7FEB4899"/>
    <w:rsid w:val="D1DFE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itle"/>
    <w:basedOn w:val="1"/>
    <w:next w:val="3"/>
    <w:qFormat/>
    <w:uiPriority w:val="10"/>
    <w:pPr>
      <w:spacing w:before="240" w:after="60"/>
      <w:jc w:val="center"/>
      <w:outlineLvl w:val="0"/>
    </w:pPr>
    <w:rPr>
      <w:rFonts w:ascii="Arial" w:hAnsi="Arial" w:cs="Arial"/>
      <w:b/>
      <w:bCs/>
      <w:sz w:val="32"/>
      <w:szCs w:val="32"/>
    </w:rPr>
  </w:style>
  <w:style w:type="paragraph" w:styleId="3">
    <w:name w:val="Body Text Indent"/>
    <w:basedOn w:val="1"/>
    <w:unhideWhenUsed/>
    <w:qFormat/>
    <w:uiPriority w:val="99"/>
    <w:pPr>
      <w:spacing w:after="120"/>
      <w:ind w:left="420" w:leftChars="200"/>
    </w:pPr>
  </w:style>
  <w:style w:type="paragraph" w:styleId="4">
    <w:name w:val="Body Text"/>
    <w:basedOn w:val="1"/>
    <w:qFormat/>
    <w:uiPriority w:val="0"/>
    <w:pPr>
      <w:spacing w:after="120"/>
    </w:pPr>
    <w:rPr>
      <w:rFonts w:ascii="Times New Roman" w:hAnsi="Times New Roman"/>
      <w:kern w:val="0"/>
      <w:sz w:val="20"/>
      <w:szCs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page number"/>
    <w:basedOn w:val="9"/>
    <w:qFormat/>
    <w:uiPriority w:val="0"/>
  </w:style>
  <w:style w:type="paragraph" w:customStyle="1" w:styleId="11">
    <w:name w:val="一级无标题条"/>
    <w:basedOn w:val="1"/>
    <w:qFormat/>
    <w:uiPriority w:val="0"/>
    <w:pPr>
      <w:widowControl w:val="0"/>
    </w:pPr>
    <w:rPr>
      <w:rFonts w:eastAsia="宋体"/>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182</Words>
  <Characters>195</Characters>
  <Lines>0</Lines>
  <Paragraphs>0</Paragraphs>
  <TotalTime>1</TotalTime>
  <ScaleCrop>false</ScaleCrop>
  <LinksUpToDate>false</LinksUpToDate>
  <CharactersWithSpaces>251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2023-03-07T10:34:00Z</dcterms:created>
  <dc:creator>陆学亮</dc:creator>
  <cp:lastModifiedBy>zz</cp:lastModifiedBy>
  <cp:lastPrinted>2026-04-10T06:57:00Z</cp:lastPrinted>
  <dcterms:modified xsi:type="dcterms:W3CDTF">2026-05-15T02:43:50Z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064A826B77C34F67ABE9CD03E6CFFD92_13</vt:lpwstr>
  </property>
  <property fmtid="{D5CDD505-2E9C-101B-9397-08002B2CF9AE}" pid="4" name="KSOTemplateDocerSaveRecord">
    <vt:lpwstr>eyJoZGlkIjoiZjczMmE0MzczNTk1NGViZDAzYzUzMTY0OWM2NzRlMTMiLCJ1c2VySWQiOiI2NzU4MjYwMzIifQ==</vt:lpwstr>
  </property>
</Properties>
</file>